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B" w:rsidRDefault="0086232B" w:rsidP="0086232B">
      <w:pPr>
        <w:pStyle w:val="Sidehoved"/>
        <w:tabs>
          <w:tab w:val="clear" w:pos="4819"/>
          <w:tab w:val="clear" w:pos="9638"/>
        </w:tabs>
      </w:pPr>
    </w:p>
    <w:p w:rsidR="00505599" w:rsidRDefault="00505599" w:rsidP="0086232B">
      <w:pPr>
        <w:pStyle w:val="Sidehoved"/>
        <w:jc w:val="center"/>
        <w:rPr>
          <w:rFonts w:ascii="Arial" w:hAnsi="Arial" w:cs="Arial"/>
          <w:sz w:val="32"/>
        </w:rPr>
      </w:pPr>
    </w:p>
    <w:p w:rsidR="006C7D54" w:rsidRPr="006C7D54" w:rsidRDefault="006C7D54" w:rsidP="0086232B">
      <w:pPr>
        <w:pStyle w:val="Sidehoved"/>
        <w:jc w:val="center"/>
        <w:rPr>
          <w:sz w:val="16"/>
          <w:szCs w:val="16"/>
        </w:rPr>
      </w:pPr>
    </w:p>
    <w:p w:rsidR="0086232B" w:rsidRPr="00BA4B5C" w:rsidRDefault="0086232B" w:rsidP="00BA4B5C">
      <w:pPr>
        <w:pStyle w:val="Sidehoved"/>
      </w:pPr>
      <w:r w:rsidRPr="00BA4B5C">
        <w:t>Bestilling</w:t>
      </w:r>
      <w:r w:rsidR="00BA4B5C" w:rsidRPr="00BA4B5C">
        <w:t xml:space="preserve"> af foderlægemiddel indeholdende 2500 ppm zink:</w:t>
      </w:r>
    </w:p>
    <w:p w:rsidR="00110AFE" w:rsidRPr="00110AFE" w:rsidRDefault="00110AFE" w:rsidP="005D2175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5D2175" w:rsidRPr="00BA4B5C" w:rsidRDefault="005D2175" w:rsidP="005D2175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BA4B5C">
        <w:rPr>
          <w:rFonts w:ascii="Arial" w:hAnsi="Arial" w:cs="Arial"/>
          <w:b/>
          <w:bCs/>
          <w:i/>
          <w:iCs/>
          <w:u w:val="single"/>
        </w:rPr>
        <w:t>Sendes til:</w:t>
      </w:r>
      <w:bookmarkStart w:id="0" w:name="_GoBack"/>
    </w:p>
    <w:p w:rsidR="005D2175" w:rsidRPr="00BA4B5C" w:rsidRDefault="005D2175" w:rsidP="005D2175">
      <w:pPr>
        <w:pStyle w:val="Sidehoved"/>
        <w:tabs>
          <w:tab w:val="clear" w:pos="4819"/>
          <w:tab w:val="clear" w:pos="9638"/>
        </w:tabs>
        <w:spacing w:line="360" w:lineRule="auto"/>
        <w:rPr>
          <w:i/>
        </w:rPr>
      </w:pPr>
      <w:r w:rsidRPr="00BA4B5C">
        <w:rPr>
          <w:rFonts w:ascii="Arial" w:hAnsi="Arial" w:cs="Arial"/>
          <w:i/>
        </w:rPr>
        <w:t xml:space="preserve">Mollerup Mølle,  fax nr. 97744230, mail </w:t>
      </w:r>
      <w:hyperlink r:id="rId7" w:history="1">
        <w:r w:rsidR="00222B10" w:rsidRPr="00E54080">
          <w:rPr>
            <w:rStyle w:val="Hyperlink"/>
            <w:rFonts w:ascii="Arial" w:hAnsi="Arial" w:cs="Arial"/>
            <w:i/>
          </w:rPr>
          <w:t>recept@mollerup.dk</w:t>
        </w:r>
      </w:hyperlink>
      <w:r w:rsidRPr="00BA4B5C">
        <w:rPr>
          <w:rFonts w:ascii="Arial" w:hAnsi="Arial" w:cs="Arial"/>
          <w:i/>
        </w:rPr>
        <w:t xml:space="preserve">  </w:t>
      </w:r>
    </w:p>
    <w:bookmarkEnd w:id="0"/>
    <w:p w:rsidR="00AD3363" w:rsidRPr="00BA4B5C" w:rsidRDefault="00BA4B5C" w:rsidP="00AD3363">
      <w:pPr>
        <w:pStyle w:val="Sidehoved"/>
        <w:tabs>
          <w:tab w:val="clear" w:pos="4819"/>
          <w:tab w:val="clear" w:pos="9638"/>
        </w:tabs>
        <w:rPr>
          <w:i/>
          <w:sz w:val="20"/>
          <w:szCs w:val="20"/>
        </w:rPr>
      </w:pPr>
      <w:r w:rsidRPr="00BA4B5C">
        <w:rPr>
          <w:i/>
          <w:sz w:val="20"/>
          <w:szCs w:val="20"/>
        </w:rPr>
        <w:t>Udfyldes af dyrlæge: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BA4B5C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pPr>
              <w:pStyle w:val="Sidehoved"/>
              <w:tabs>
                <w:tab w:val="clear" w:pos="4819"/>
                <w:tab w:val="clear" w:pos="9638"/>
              </w:tabs>
            </w:pPr>
            <w:r w:rsidRPr="006C7D54">
              <w:t xml:space="preserve">Dyrlægen (den ordinerende dyrlæges </w:t>
            </w:r>
          </w:p>
          <w:p w:rsidR="00BA4B5C" w:rsidRPr="006C7D54" w:rsidRDefault="00BA4B5C" w:rsidP="004A466E">
            <w:r w:rsidRPr="006C7D54">
              <w:t>navn og adresse)</w:t>
            </w:r>
          </w:p>
          <w:p w:rsidR="00BA4B5C" w:rsidRPr="006C7D54" w:rsidRDefault="00BA4B5C" w:rsidP="004A466E">
            <w:r w:rsidRPr="006C7D54">
              <w:t xml:space="preserve">Fax nr. </w:t>
            </w:r>
          </w:p>
        </w:tc>
        <w:tc>
          <w:tcPr>
            <w:tcW w:w="5940" w:type="dxa"/>
          </w:tcPr>
          <w:p w:rsidR="00BA4B5C" w:rsidRDefault="00BA4B5C" w:rsidP="00BA4B5C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BA4B5C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B02A4C">
        <w:trPr>
          <w:cantSplit/>
          <w:trHeight w:val="157"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BA4B5C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c>
          <w:tcPr>
            <w:tcW w:w="3850" w:type="dxa"/>
          </w:tcPr>
          <w:p w:rsidR="00BA4B5C" w:rsidRPr="006C7D54" w:rsidRDefault="00BA4B5C" w:rsidP="004A466E">
            <w:r w:rsidRPr="006C7D54">
              <w:t>Dyrlægens autorisationsnummer</w:t>
            </w:r>
          </w:p>
        </w:tc>
        <w:tc>
          <w:tcPr>
            <w:tcW w:w="5940" w:type="dxa"/>
          </w:tcPr>
          <w:p w:rsidR="00BA4B5C" w:rsidRDefault="00BA4B5C" w:rsidP="00BA4B5C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  <w:trHeight w:val="835"/>
        </w:trPr>
        <w:tc>
          <w:tcPr>
            <w:tcW w:w="3850" w:type="dxa"/>
            <w:tcBorders>
              <w:bottom w:val="single" w:sz="4" w:space="0" w:color="auto"/>
            </w:tcBorders>
          </w:tcPr>
          <w:p w:rsidR="00BA4B5C" w:rsidRPr="006C7D54" w:rsidRDefault="00BA4B5C" w:rsidP="004A466E">
            <w:r w:rsidRPr="006C7D54">
              <w:t>Foderlægemiddelproducentens eller</w:t>
            </w:r>
          </w:p>
          <w:p w:rsidR="00BA4B5C" w:rsidRPr="006C7D54" w:rsidRDefault="00BA4B5C" w:rsidP="004A466E">
            <w:r w:rsidRPr="006C7D54">
              <w:t xml:space="preserve">forhandlerens navn, firma, adresse </w:t>
            </w:r>
          </w:p>
          <w:p w:rsidR="00BA4B5C" w:rsidRPr="006C7D54" w:rsidRDefault="00BA4B5C" w:rsidP="004A466E">
            <w:r w:rsidRPr="006C7D54">
              <w:t>og CVR nummer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A4B5C" w:rsidRPr="006C7D54" w:rsidRDefault="00BA4B5C" w:rsidP="004A466E">
            <w:pPr>
              <w:rPr>
                <w:lang w:val="en-GB"/>
              </w:rPr>
            </w:pPr>
          </w:p>
        </w:tc>
      </w:tr>
      <w:tr w:rsidR="00BA4B5C" w:rsidRPr="00824BD4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>Navn og adresse på husdyrbrugeren</w:t>
            </w:r>
          </w:p>
          <w:p w:rsidR="00BA4B5C" w:rsidRPr="006C7D54" w:rsidRDefault="00BA4B5C" w:rsidP="004A466E">
            <w:r w:rsidRPr="006C7D54">
              <w:t>eller indehaveren af dyrene:</w:t>
            </w:r>
          </w:p>
        </w:tc>
        <w:tc>
          <w:tcPr>
            <w:tcW w:w="5940" w:type="dxa"/>
          </w:tcPr>
          <w:p w:rsidR="00BA4B5C" w:rsidRPr="00824BD4" w:rsidRDefault="00BA4B5C" w:rsidP="00AE12E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c>
          <w:tcPr>
            <w:tcW w:w="3850" w:type="dxa"/>
          </w:tcPr>
          <w:p w:rsidR="00BA4B5C" w:rsidRPr="006C7D54" w:rsidRDefault="00BA4B5C" w:rsidP="004A466E">
            <w:r w:rsidRPr="006C7D54">
              <w:t>Kundens CHR nummer</w:t>
            </w:r>
          </w:p>
        </w:tc>
        <w:tc>
          <w:tcPr>
            <w:tcW w:w="5940" w:type="dxa"/>
          </w:tcPr>
          <w:p w:rsidR="00BA4B5C" w:rsidRPr="00B14B91" w:rsidRDefault="00BA4B5C" w:rsidP="005D2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>Oplysninger til identifikation af dyr og antallet heraf:</w:t>
            </w:r>
          </w:p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c>
          <w:tcPr>
            <w:tcW w:w="3850" w:type="dxa"/>
          </w:tcPr>
          <w:p w:rsidR="00BA4B5C" w:rsidRPr="006C7D54" w:rsidRDefault="00BA4B5C" w:rsidP="004A466E">
            <w:r w:rsidRPr="006C7D54">
              <w:t xml:space="preserve">Indikation / Ordinationsgruppe           </w:t>
            </w:r>
          </w:p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c>
          <w:tcPr>
            <w:tcW w:w="3850" w:type="dxa"/>
          </w:tcPr>
          <w:p w:rsidR="00BA4B5C" w:rsidRPr="006C7D54" w:rsidRDefault="00BA4B5C" w:rsidP="004A466E">
            <w:r w:rsidRPr="006C7D54">
              <w:t>Opblandes i foderblanding</w:t>
            </w:r>
          </w:p>
        </w:tc>
        <w:tc>
          <w:tcPr>
            <w:tcW w:w="5940" w:type="dxa"/>
          </w:tcPr>
          <w:p w:rsidR="00BA4B5C" w:rsidRPr="00655FC8" w:rsidRDefault="00BA4B5C" w:rsidP="00AE12E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A4B5C" w:rsidRPr="00A87766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>Betegnelsen på den godkendte</w:t>
            </w:r>
          </w:p>
          <w:p w:rsidR="00BA4B5C" w:rsidRPr="006C7D54" w:rsidRDefault="00BA4B5C" w:rsidP="004A466E">
            <w:proofErr w:type="spellStart"/>
            <w:r w:rsidRPr="006C7D54">
              <w:t>Lægemiddelforblanding</w:t>
            </w:r>
            <w:proofErr w:type="spellEnd"/>
            <w:r w:rsidRPr="006C7D54">
              <w:t xml:space="preserve"> og dennes</w:t>
            </w:r>
          </w:p>
          <w:p w:rsidR="00BA4B5C" w:rsidRPr="006C7D54" w:rsidRDefault="00BA4B5C" w:rsidP="004A466E">
            <w:r w:rsidRPr="006C7D54">
              <w:t>andel af foderlægemidlet (g/kg)</w:t>
            </w:r>
          </w:p>
        </w:tc>
        <w:tc>
          <w:tcPr>
            <w:tcW w:w="5940" w:type="dxa"/>
          </w:tcPr>
          <w:p w:rsidR="00BA4B5C" w:rsidRPr="00222B10" w:rsidRDefault="00BA4B5C" w:rsidP="00103167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222B10" w:rsidRDefault="00BA4B5C" w:rsidP="004A466E"/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Default="00BA4B5C" w:rsidP="005D217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RPr="0085309B" w:rsidTr="00E76F2C">
        <w:trPr>
          <w:cantSplit/>
          <w:trHeight w:val="217"/>
        </w:trPr>
        <w:tc>
          <w:tcPr>
            <w:tcW w:w="3850" w:type="dxa"/>
          </w:tcPr>
          <w:p w:rsidR="00BA4B5C" w:rsidRPr="006C7D54" w:rsidRDefault="00BA4B5C" w:rsidP="004A466E">
            <w:r>
              <w:t xml:space="preserve">Antal leveringer </w:t>
            </w:r>
          </w:p>
        </w:tc>
        <w:tc>
          <w:tcPr>
            <w:tcW w:w="5940" w:type="dxa"/>
          </w:tcPr>
          <w:p w:rsidR="00BA4B5C" w:rsidRPr="00103167" w:rsidRDefault="00BA4B5C" w:rsidP="00487123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RPr="00AE12E5" w:rsidTr="00E76F2C">
        <w:trPr>
          <w:cantSplit/>
          <w:trHeight w:val="217"/>
        </w:trPr>
        <w:tc>
          <w:tcPr>
            <w:tcW w:w="3850" w:type="dxa"/>
          </w:tcPr>
          <w:p w:rsidR="00BA4B5C" w:rsidRPr="006C7D54" w:rsidRDefault="00BA4B5C" w:rsidP="004A466E">
            <w:r w:rsidRPr="006C7D54">
              <w:t>Mængde foder i alt (kg):</w:t>
            </w:r>
          </w:p>
        </w:tc>
        <w:tc>
          <w:tcPr>
            <w:tcW w:w="5940" w:type="dxa"/>
          </w:tcPr>
          <w:p w:rsidR="002B33DD" w:rsidRPr="00AE12E5" w:rsidRDefault="002B33DD" w:rsidP="00AE12E5">
            <w:pPr>
              <w:rPr>
                <w:rFonts w:ascii="Arial" w:hAnsi="Arial" w:cs="Arial"/>
                <w:sz w:val="22"/>
              </w:rPr>
            </w:pPr>
          </w:p>
        </w:tc>
      </w:tr>
      <w:tr w:rsidR="00BA4B5C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>Særlige oplysninger til husdyrbruger:</w:t>
            </w:r>
          </w:p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 xml:space="preserve">Foderlægemidlets dosering, </w:t>
            </w:r>
          </w:p>
          <w:p w:rsidR="00BA4B5C" w:rsidRPr="006C7D54" w:rsidRDefault="00BA4B5C" w:rsidP="004A466E">
            <w:r w:rsidRPr="006C7D54">
              <w:t>behandlingshyppighed og varighed</w:t>
            </w:r>
          </w:p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Pr="006C7D54" w:rsidRDefault="00BA4B5C" w:rsidP="004A466E"/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</w:tcPr>
          <w:p w:rsidR="00BA4B5C" w:rsidRPr="006C7D54" w:rsidRDefault="00BA4B5C" w:rsidP="004A466E">
            <w:r w:rsidRPr="006C7D54">
              <w:t>Dyreart og  -alder</w:t>
            </w:r>
          </w:p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  <w:vMerge w:val="restart"/>
          </w:tcPr>
          <w:p w:rsidR="00BA4B5C" w:rsidRPr="006C7D54" w:rsidRDefault="00BA4B5C" w:rsidP="004A466E">
            <w:r w:rsidRPr="006C7D54">
              <w:t xml:space="preserve">Tilbageholdelsestid før slagtning eller </w:t>
            </w:r>
          </w:p>
          <w:p w:rsidR="00BA4B5C" w:rsidRPr="006C7D54" w:rsidRDefault="00BA4B5C" w:rsidP="004A466E">
            <w:r w:rsidRPr="006C7D54">
              <w:t>markedsføring af produkter af</w:t>
            </w:r>
          </w:p>
          <w:p w:rsidR="00BA4B5C" w:rsidRPr="006C7D54" w:rsidRDefault="00BA4B5C" w:rsidP="004A466E">
            <w:r w:rsidRPr="006C7D54">
              <w:t>behandlede dyr</w:t>
            </w:r>
          </w:p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4A466E">
        <w:trPr>
          <w:cantSplit/>
        </w:trPr>
        <w:tc>
          <w:tcPr>
            <w:tcW w:w="3850" w:type="dxa"/>
            <w:vMerge/>
          </w:tcPr>
          <w:p w:rsidR="00BA4B5C" w:rsidRDefault="00BA4B5C" w:rsidP="004A4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40" w:type="dxa"/>
          </w:tcPr>
          <w:p w:rsidR="00BA4B5C" w:rsidRPr="006C7D54" w:rsidRDefault="00BA4B5C" w:rsidP="004A466E"/>
        </w:tc>
      </w:tr>
      <w:tr w:rsidR="00BA4B5C" w:rsidTr="00C0247E">
        <w:trPr>
          <w:cantSplit/>
          <w:trHeight w:val="132"/>
        </w:trPr>
        <w:tc>
          <w:tcPr>
            <w:tcW w:w="3850" w:type="dxa"/>
            <w:vMerge/>
          </w:tcPr>
          <w:p w:rsidR="00BA4B5C" w:rsidRDefault="00BA4B5C" w:rsidP="004A4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40" w:type="dxa"/>
          </w:tcPr>
          <w:p w:rsidR="00BA4B5C" w:rsidRPr="006C7D54" w:rsidRDefault="00BA4B5C" w:rsidP="004A466E"/>
        </w:tc>
      </w:tr>
    </w:tbl>
    <w:p w:rsidR="00AD3363" w:rsidRDefault="00AD3363" w:rsidP="00AD3363">
      <w:pPr>
        <w:rPr>
          <w:rFonts w:ascii="Arial" w:hAnsi="Arial" w:cs="Arial"/>
          <w:i/>
          <w:iCs/>
          <w:sz w:val="16"/>
          <w:szCs w:val="16"/>
        </w:rPr>
      </w:pPr>
    </w:p>
    <w:p w:rsidR="006C7D54" w:rsidRPr="00B02A4C" w:rsidRDefault="006C7D54" w:rsidP="00AD3363">
      <w:pPr>
        <w:rPr>
          <w:rFonts w:ascii="Arial" w:hAnsi="Arial" w:cs="Arial"/>
          <w:i/>
          <w:iCs/>
          <w:sz w:val="16"/>
          <w:szCs w:val="16"/>
        </w:rPr>
      </w:pPr>
    </w:p>
    <w:p w:rsidR="006C7D54" w:rsidRDefault="006C7D54" w:rsidP="006C7D54">
      <w:pPr>
        <w:rPr>
          <w:b/>
        </w:rPr>
      </w:pPr>
    </w:p>
    <w:p w:rsidR="006C7D54" w:rsidRDefault="006C7D54" w:rsidP="006C7D54">
      <w:pPr>
        <w:rPr>
          <w:b/>
        </w:rPr>
      </w:pPr>
      <w:r>
        <w:rPr>
          <w:b/>
        </w:rPr>
        <w:t>Dato  : _______________                                  Dyrlæges underskrift: ________________________</w:t>
      </w:r>
    </w:p>
    <w:p w:rsidR="006C7D54" w:rsidRDefault="006C7D54" w:rsidP="006C7D54">
      <w:pPr>
        <w:rPr>
          <w:b/>
        </w:rPr>
      </w:pPr>
    </w:p>
    <w:p w:rsidR="006C7D54" w:rsidRDefault="006C7D54" w:rsidP="006C7D54">
      <w:pPr>
        <w:rPr>
          <w:b/>
        </w:rPr>
      </w:pPr>
      <w:r>
        <w:rPr>
          <w:b/>
        </w:rPr>
        <w:t>Udleveringsdato: ______________         Producentens underskrift: ________________________</w:t>
      </w:r>
    </w:p>
    <w:p w:rsidR="006C7D54" w:rsidRDefault="006C7D54" w:rsidP="006C7D54">
      <w:pPr>
        <w:rPr>
          <w:i/>
        </w:rPr>
      </w:pPr>
    </w:p>
    <w:p w:rsidR="006C7D54" w:rsidRDefault="006C7D54" w:rsidP="006C7D54">
      <w:pPr>
        <w:rPr>
          <w:i/>
        </w:rPr>
      </w:pPr>
      <w:r>
        <w:rPr>
          <w:i/>
        </w:rPr>
        <w:t>Recepten er gyldig i 31 dage og evt. til flere leveringer, recepten er gældende i 3 måneder</w:t>
      </w:r>
    </w:p>
    <w:p w:rsidR="00DE5227" w:rsidRPr="005B19DB" w:rsidRDefault="006C7D54" w:rsidP="00110AFE">
      <w:pPr>
        <w:rPr>
          <w:i/>
        </w:rPr>
      </w:pPr>
      <w:r>
        <w:rPr>
          <w:i/>
        </w:rPr>
        <w:t>Recepten skal opbevares i 3 år.</w:t>
      </w:r>
    </w:p>
    <w:sectPr w:rsidR="00DE5227" w:rsidRPr="005B19DB" w:rsidSect="00B02A4C">
      <w:headerReference w:type="default" r:id="rId8"/>
      <w:footerReference w:type="even" r:id="rId9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E0" w:rsidRDefault="00675EE0">
      <w:r>
        <w:separator/>
      </w:r>
    </w:p>
  </w:endnote>
  <w:endnote w:type="continuationSeparator" w:id="0">
    <w:p w:rsidR="00675EE0" w:rsidRDefault="0067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E0" w:rsidRDefault="00675EE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75EE0" w:rsidRDefault="00675E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E0" w:rsidRDefault="00675EE0">
      <w:r>
        <w:separator/>
      </w:r>
    </w:p>
  </w:footnote>
  <w:footnote w:type="continuationSeparator" w:id="0">
    <w:p w:rsidR="00675EE0" w:rsidRDefault="0067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E0" w:rsidRDefault="00222B10">
    <w:pPr>
      <w:pStyle w:val="Sidehoved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55pt;margin-top:-19.45pt;width:402.65pt;height:41.3pt;z-index:251656704;mso-height-percent:200;mso-height-percent:200;mso-width-relative:margin;mso-height-relative:margin" strokecolor="white">
          <v:textbox style="mso-next-textbox:#_x0000_s2050;mso-fit-shape-to-text:t">
            <w:txbxContent>
              <w:p w:rsidR="00675EE0" w:rsidRPr="00505599" w:rsidRDefault="0067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5599">
                  <w:rPr>
                    <w:rFonts w:ascii="Arial" w:hAnsi="Arial" w:cs="Arial"/>
                    <w:sz w:val="20"/>
                    <w:szCs w:val="20"/>
                  </w:rPr>
                  <w:t xml:space="preserve">Østervang 51                       </w:t>
                </w:r>
                <w:proofErr w:type="spellStart"/>
                <w:r w:rsidRPr="00505599">
                  <w:rPr>
                    <w:rFonts w:ascii="Arial" w:hAnsi="Arial" w:cs="Arial"/>
                    <w:sz w:val="20"/>
                    <w:szCs w:val="20"/>
                  </w:rPr>
                  <w:t>tlf</w:t>
                </w:r>
                <w:proofErr w:type="spellEnd"/>
                <w:r w:rsidRPr="00505599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97744311 </w:t>
                </w:r>
                <w:r w:rsidRPr="00505599">
                  <w:rPr>
                    <w:rFonts w:ascii="Arial" w:hAnsi="Arial" w:cs="Arial"/>
                    <w:sz w:val="20"/>
                    <w:szCs w:val="20"/>
                  </w:rPr>
                  <w:t xml:space="preserve">            CVR </w:t>
                </w:r>
                <w:proofErr w:type="spellStart"/>
                <w:r w:rsidRPr="00505599">
                  <w:rPr>
                    <w:rFonts w:ascii="Arial" w:hAnsi="Arial" w:cs="Arial"/>
                    <w:sz w:val="20"/>
                    <w:szCs w:val="20"/>
                  </w:rPr>
                  <w:t>nr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Pr="00505599">
                  <w:rPr>
                    <w:rFonts w:ascii="Arial" w:hAnsi="Arial" w:cs="Arial"/>
                    <w:sz w:val="20"/>
                    <w:szCs w:val="20"/>
                  </w:rPr>
                  <w:t xml:space="preserve">  51658817</w:t>
                </w:r>
              </w:p>
              <w:p w:rsidR="00675EE0" w:rsidRPr="00505599" w:rsidRDefault="00675EE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0559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7900 </w:t>
                </w:r>
                <w:proofErr w:type="spellStart"/>
                <w:r w:rsidRPr="0050559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Nykøbing</w:t>
                </w:r>
                <w:proofErr w:type="spellEnd"/>
                <w:r w:rsidRPr="0050559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Mors           fax : 97744230             Mail: </w:t>
                </w:r>
                <w:hyperlink r:id="rId1" w:history="1">
                  <w:r w:rsidRPr="00505599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en-US"/>
                    </w:rPr>
                    <w:t>mm@mollerup.dk</w:t>
                  </w:r>
                </w:hyperlink>
                <w:r w:rsidRPr="0050559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  <w:p w:rsidR="00675EE0" w:rsidRPr="00505599" w:rsidRDefault="00675E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  <w:r w:rsidR="00675EE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-266065</wp:posOffset>
          </wp:positionV>
          <wp:extent cx="2675890" cy="799465"/>
          <wp:effectExtent l="19050" t="0" r="0" b="0"/>
          <wp:wrapNone/>
          <wp:docPr id="4" name="Billede 0" descr="mm logo til brev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mm logo til brevpapi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.3pt;margin-top:45.55pt;width:493.8pt;height:0;z-index:251657728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A2"/>
    <w:rsid w:val="0002547E"/>
    <w:rsid w:val="0005621E"/>
    <w:rsid w:val="00062125"/>
    <w:rsid w:val="0007657B"/>
    <w:rsid w:val="000772BC"/>
    <w:rsid w:val="0007765F"/>
    <w:rsid w:val="000E3503"/>
    <w:rsid w:val="000F3B69"/>
    <w:rsid w:val="00103167"/>
    <w:rsid w:val="00110AFE"/>
    <w:rsid w:val="00147E0F"/>
    <w:rsid w:val="001C21ED"/>
    <w:rsid w:val="001D4478"/>
    <w:rsid w:val="001E1D3F"/>
    <w:rsid w:val="00211C22"/>
    <w:rsid w:val="00222B10"/>
    <w:rsid w:val="002350E9"/>
    <w:rsid w:val="00246302"/>
    <w:rsid w:val="00250121"/>
    <w:rsid w:val="00295364"/>
    <w:rsid w:val="002B33DD"/>
    <w:rsid w:val="002C55AA"/>
    <w:rsid w:val="002D271E"/>
    <w:rsid w:val="002E2F04"/>
    <w:rsid w:val="002F66FA"/>
    <w:rsid w:val="00352D65"/>
    <w:rsid w:val="0040397D"/>
    <w:rsid w:val="00404404"/>
    <w:rsid w:val="00411844"/>
    <w:rsid w:val="004322B1"/>
    <w:rsid w:val="004503A8"/>
    <w:rsid w:val="00466864"/>
    <w:rsid w:val="00487123"/>
    <w:rsid w:val="0049731C"/>
    <w:rsid w:val="004A466E"/>
    <w:rsid w:val="004B7E86"/>
    <w:rsid w:val="004C00E1"/>
    <w:rsid w:val="004C481B"/>
    <w:rsid w:val="004C7008"/>
    <w:rsid w:val="004D0F60"/>
    <w:rsid w:val="004F77FF"/>
    <w:rsid w:val="004F7B99"/>
    <w:rsid w:val="00505599"/>
    <w:rsid w:val="005721C6"/>
    <w:rsid w:val="00584AA2"/>
    <w:rsid w:val="005963F5"/>
    <w:rsid w:val="005B19DB"/>
    <w:rsid w:val="005D2175"/>
    <w:rsid w:val="00612BA6"/>
    <w:rsid w:val="006168DD"/>
    <w:rsid w:val="00620E04"/>
    <w:rsid w:val="00662E8B"/>
    <w:rsid w:val="00675EE0"/>
    <w:rsid w:val="006C7D54"/>
    <w:rsid w:val="006D492E"/>
    <w:rsid w:val="00723810"/>
    <w:rsid w:val="0076559D"/>
    <w:rsid w:val="00784C98"/>
    <w:rsid w:val="00791455"/>
    <w:rsid w:val="00800562"/>
    <w:rsid w:val="0080559A"/>
    <w:rsid w:val="00813056"/>
    <w:rsid w:val="00824BD4"/>
    <w:rsid w:val="008426C0"/>
    <w:rsid w:val="0085309B"/>
    <w:rsid w:val="0086232B"/>
    <w:rsid w:val="00863F15"/>
    <w:rsid w:val="0087519F"/>
    <w:rsid w:val="0087551A"/>
    <w:rsid w:val="00876935"/>
    <w:rsid w:val="008846FF"/>
    <w:rsid w:val="008860CE"/>
    <w:rsid w:val="008E173D"/>
    <w:rsid w:val="0091334C"/>
    <w:rsid w:val="00931627"/>
    <w:rsid w:val="009A286B"/>
    <w:rsid w:val="009C5913"/>
    <w:rsid w:val="00A54AF1"/>
    <w:rsid w:val="00A75F3B"/>
    <w:rsid w:val="00A8433D"/>
    <w:rsid w:val="00A87766"/>
    <w:rsid w:val="00AD3363"/>
    <w:rsid w:val="00AE12E5"/>
    <w:rsid w:val="00B02A4C"/>
    <w:rsid w:val="00B0553E"/>
    <w:rsid w:val="00B057D8"/>
    <w:rsid w:val="00B0623D"/>
    <w:rsid w:val="00B14B91"/>
    <w:rsid w:val="00B66409"/>
    <w:rsid w:val="00B848EB"/>
    <w:rsid w:val="00BA4B5C"/>
    <w:rsid w:val="00BA6775"/>
    <w:rsid w:val="00C0247E"/>
    <w:rsid w:val="00C25735"/>
    <w:rsid w:val="00C25FCC"/>
    <w:rsid w:val="00C37AD2"/>
    <w:rsid w:val="00C44DB8"/>
    <w:rsid w:val="00C45297"/>
    <w:rsid w:val="00C61E70"/>
    <w:rsid w:val="00CC06E8"/>
    <w:rsid w:val="00CE6DEE"/>
    <w:rsid w:val="00CF3A3A"/>
    <w:rsid w:val="00D11EB7"/>
    <w:rsid w:val="00D1583C"/>
    <w:rsid w:val="00D222CD"/>
    <w:rsid w:val="00D250BE"/>
    <w:rsid w:val="00D5100B"/>
    <w:rsid w:val="00D51D7C"/>
    <w:rsid w:val="00D962EC"/>
    <w:rsid w:val="00DA3907"/>
    <w:rsid w:val="00DC14B3"/>
    <w:rsid w:val="00DD5B77"/>
    <w:rsid w:val="00DE5227"/>
    <w:rsid w:val="00DF2981"/>
    <w:rsid w:val="00E035BD"/>
    <w:rsid w:val="00E476CA"/>
    <w:rsid w:val="00E574E7"/>
    <w:rsid w:val="00E764D4"/>
    <w:rsid w:val="00E76F2C"/>
    <w:rsid w:val="00EC49D9"/>
    <w:rsid w:val="00EF0A2E"/>
    <w:rsid w:val="00EF30D2"/>
    <w:rsid w:val="00EF5018"/>
    <w:rsid w:val="00F02945"/>
    <w:rsid w:val="00F04E20"/>
    <w:rsid w:val="00F13BAC"/>
    <w:rsid w:val="00F639AA"/>
    <w:rsid w:val="00FB5837"/>
    <w:rsid w:val="00FC400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D477995-7B0A-40D8-A043-631AB3D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13BAC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6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6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65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63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semiHidden/>
    <w:rsid w:val="00F13BAC"/>
    <w:pPr>
      <w:spacing w:line="320" w:lineRule="exact"/>
      <w:ind w:left="240"/>
      <w:jc w:val="both"/>
    </w:pPr>
    <w:rPr>
      <w:rFonts w:ascii="Arial" w:hAnsi="Arial"/>
      <w:szCs w:val="20"/>
      <w:lang w:val="de-DE" w:eastAsia="de-DE"/>
    </w:rPr>
  </w:style>
  <w:style w:type="paragraph" w:styleId="Titel">
    <w:name w:val="Title"/>
    <w:basedOn w:val="Normal"/>
    <w:qFormat/>
    <w:rsid w:val="00F13BAC"/>
    <w:pPr>
      <w:jc w:val="center"/>
    </w:pPr>
    <w:rPr>
      <w:b/>
      <w:bCs/>
      <w:sz w:val="32"/>
    </w:rPr>
  </w:style>
  <w:style w:type="paragraph" w:styleId="Undertitel">
    <w:name w:val="Subtitle"/>
    <w:basedOn w:val="Normal"/>
    <w:qFormat/>
    <w:rsid w:val="00F13BAC"/>
    <w:rPr>
      <w:b/>
      <w:bCs/>
    </w:rPr>
  </w:style>
  <w:style w:type="paragraph" w:styleId="Brdtekst">
    <w:name w:val="Body Text"/>
    <w:basedOn w:val="Normal"/>
    <w:link w:val="BrdtekstTegn"/>
    <w:semiHidden/>
    <w:rsid w:val="00F13BAC"/>
    <w:rPr>
      <w:rFonts w:ascii="Arial" w:hAnsi="Arial"/>
      <w:b/>
      <w:bCs/>
    </w:rPr>
  </w:style>
  <w:style w:type="paragraph" w:styleId="Sidefod">
    <w:name w:val="footer"/>
    <w:basedOn w:val="Normal"/>
    <w:rsid w:val="00F13BA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F13BAC"/>
  </w:style>
  <w:style w:type="paragraph" w:styleId="Sidehoved">
    <w:name w:val="header"/>
    <w:basedOn w:val="Normal"/>
    <w:link w:val="SidehovedTegn"/>
    <w:uiPriority w:val="99"/>
    <w:unhideWhenUsed/>
    <w:rsid w:val="00E035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035BD"/>
    <w:rPr>
      <w:sz w:val="24"/>
      <w:szCs w:val="24"/>
    </w:rPr>
  </w:style>
  <w:style w:type="character" w:customStyle="1" w:styleId="BrdtekstTegn">
    <w:name w:val="Brødtekst Tegn"/>
    <w:link w:val="Brdtekst"/>
    <w:semiHidden/>
    <w:rsid w:val="00863F15"/>
    <w:rPr>
      <w:rFonts w:ascii="Arial" w:hAnsi="Arial" w:cs="Arial"/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2D65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2D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D65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semiHidden/>
    <w:rsid w:val="00076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0765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5963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9Tegn">
    <w:name w:val="Overskrift 9 Tegn"/>
    <w:link w:val="Overskrift9"/>
    <w:uiPriority w:val="9"/>
    <w:semiHidden/>
    <w:rsid w:val="005963F5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@mollerup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m@molle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838E-94D0-4673-BA4C-5B8EF133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B8B8B16</Template>
  <TotalTime>57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 checkliste U20</vt:lpstr>
    </vt:vector>
  </TitlesOfParts>
  <Company>DIR A/S</Company>
  <LinksUpToDate>false</LinksUpToDate>
  <CharactersWithSpaces>1306</CharactersWithSpaces>
  <SharedDoc>false</SharedDoc>
  <HLinks>
    <vt:vector size="12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mailto:asger@mollerup.dk</vt:lpwstr>
      </vt:variant>
      <vt:variant>
        <vt:lpwstr/>
      </vt:variant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mailto:mm@mollerup.dk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checkliste U20</dc:title>
  <dc:creator>Vivet</dc:creator>
  <cp:lastModifiedBy>Asger Andreasen</cp:lastModifiedBy>
  <cp:revision>9</cp:revision>
  <cp:lastPrinted>2014-12-19T08:13:00Z</cp:lastPrinted>
  <dcterms:created xsi:type="dcterms:W3CDTF">2016-05-09T08:11:00Z</dcterms:created>
  <dcterms:modified xsi:type="dcterms:W3CDTF">2018-06-13T09:10:00Z</dcterms:modified>
</cp:coreProperties>
</file>